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14" w:rsidRPr="0085463F" w:rsidRDefault="00156914" w:rsidP="00156914">
      <w:pPr>
        <w:jc w:val="center"/>
        <w:rPr>
          <w:b/>
          <w:smallCaps/>
        </w:rPr>
      </w:pPr>
      <w:r w:rsidRPr="0085463F">
        <w:rPr>
          <w:b/>
          <w:smallCaps/>
        </w:rPr>
        <w:t>Boletim do GT</w:t>
      </w:r>
    </w:p>
    <w:p w:rsidR="00156914" w:rsidRDefault="00156914" w:rsidP="00156914">
      <w:pPr>
        <w:jc w:val="center"/>
        <w:rPr>
          <w:b/>
          <w:smallCaps/>
        </w:rPr>
      </w:pPr>
      <w:r w:rsidRPr="0085463F">
        <w:rPr>
          <w:b/>
          <w:smallCaps/>
        </w:rPr>
        <w:t>A mulher na literatura</w:t>
      </w:r>
    </w:p>
    <w:p w:rsidR="00156914" w:rsidRPr="001F5412" w:rsidRDefault="00156914" w:rsidP="00156914">
      <w:pPr>
        <w:jc w:val="center"/>
        <w:rPr>
          <w:b/>
        </w:rPr>
      </w:pPr>
      <w:r>
        <w:rPr>
          <w:b/>
        </w:rPr>
        <w:t>2002</w:t>
      </w:r>
    </w:p>
    <w:p w:rsidR="00156914" w:rsidRDefault="00156914" w:rsidP="00156914">
      <w:pPr>
        <w:jc w:val="center"/>
        <w:rPr>
          <w:b/>
        </w:rPr>
      </w:pPr>
      <w:r>
        <w:rPr>
          <w:b/>
        </w:rPr>
        <w:t>Número</w:t>
      </w:r>
      <w:r w:rsidRPr="0085463F">
        <w:rPr>
          <w:b/>
        </w:rPr>
        <w:t xml:space="preserve"> </w:t>
      </w:r>
      <w:r>
        <w:rPr>
          <w:b/>
        </w:rPr>
        <w:t>IX</w:t>
      </w:r>
    </w:p>
    <w:p w:rsidR="00156914" w:rsidRDefault="00156914" w:rsidP="00156914">
      <w:pPr>
        <w:jc w:val="center"/>
        <w:rPr>
          <w:b/>
        </w:rPr>
      </w:pPr>
      <w:r>
        <w:rPr>
          <w:b/>
        </w:rPr>
        <w:t>UFSC</w:t>
      </w:r>
    </w:p>
    <w:p w:rsidR="00156914" w:rsidRDefault="00156914" w:rsidP="00156914">
      <w:pPr>
        <w:jc w:val="center"/>
      </w:pPr>
      <w:r>
        <w:t xml:space="preserve">Coordenação: </w:t>
      </w:r>
      <w:proofErr w:type="spellStart"/>
      <w:r>
        <w:t>Zahidé</w:t>
      </w:r>
      <w:proofErr w:type="spellEnd"/>
      <w:r>
        <w:t xml:space="preserve"> L. </w:t>
      </w:r>
      <w:proofErr w:type="spellStart"/>
      <w:r>
        <w:t>Muzart</w:t>
      </w:r>
      <w:proofErr w:type="spellEnd"/>
      <w:r>
        <w:t xml:space="preserve"> e Simone Pereira </w:t>
      </w:r>
      <w:proofErr w:type="gramStart"/>
      <w:r>
        <w:t>Schmidt</w:t>
      </w:r>
      <w:proofErr w:type="gramEnd"/>
    </w:p>
    <w:p w:rsidR="00156914" w:rsidRDefault="00156914" w:rsidP="00156914">
      <w:pPr>
        <w:jc w:val="center"/>
      </w:pPr>
      <w:r>
        <w:rPr>
          <w:b/>
        </w:rPr>
        <w:t xml:space="preserve">O GT A mulher na Literatura no XVII Encontro Nacional da ANPOLL, Gramado, </w:t>
      </w:r>
      <w:proofErr w:type="gramStart"/>
      <w:r>
        <w:rPr>
          <w:b/>
        </w:rPr>
        <w:t>2002</w:t>
      </w:r>
      <w:proofErr w:type="gramEnd"/>
    </w:p>
    <w:p w:rsidR="00156914" w:rsidRDefault="00156914" w:rsidP="00156914">
      <w:pPr>
        <w:jc w:val="center"/>
        <w:rPr>
          <w:b/>
        </w:rPr>
      </w:pPr>
      <w:r>
        <w:rPr>
          <w:b/>
        </w:rPr>
        <w:t>Sumário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4"/>
        <w:gridCol w:w="1738"/>
      </w:tblGrid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C711AE">
              <w:rPr>
                <w:b/>
                <w:sz w:val="20"/>
                <w:szCs w:val="20"/>
                <w:lang w:eastAsia="pt-BR"/>
              </w:rPr>
              <w:t>Apresentação</w:t>
            </w:r>
          </w:p>
          <w:p w:rsidR="00156914" w:rsidRPr="00554F12" w:rsidRDefault="00156914" w:rsidP="007B7A6D">
            <w:pPr>
              <w:spacing w:after="0" w:line="240" w:lineRule="auto"/>
              <w:ind w:left="601"/>
            </w:pPr>
            <w:r>
              <w:t xml:space="preserve">Izabel Brandão E </w:t>
            </w:r>
            <w:proofErr w:type="spellStart"/>
            <w:r>
              <w:t>Luzilá</w:t>
            </w:r>
            <w:proofErr w:type="spellEnd"/>
            <w:r>
              <w:t xml:space="preserve"> G. Ferreira</w:t>
            </w:r>
          </w:p>
        </w:tc>
        <w:tc>
          <w:tcPr>
            <w:tcW w:w="1828" w:type="dxa"/>
          </w:tcPr>
          <w:p w:rsidR="00156914" w:rsidRPr="00AC3AB3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7</w:t>
            </w:r>
            <w:proofErr w:type="gramEnd"/>
          </w:p>
        </w:tc>
      </w:tr>
      <w:tr w:rsidR="00156914" w:rsidRPr="00CD13D7" w:rsidTr="007B7A6D">
        <w:tc>
          <w:tcPr>
            <w:tcW w:w="7230" w:type="dxa"/>
          </w:tcPr>
          <w:p w:rsidR="00156914" w:rsidRPr="00C711AE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C711AE">
              <w:rPr>
                <w:b/>
                <w:sz w:val="20"/>
                <w:szCs w:val="20"/>
                <w:lang w:eastAsia="pt-BR"/>
              </w:rPr>
              <w:t xml:space="preserve">Programação do GT </w:t>
            </w:r>
          </w:p>
        </w:tc>
        <w:tc>
          <w:tcPr>
            <w:tcW w:w="1828" w:type="dxa"/>
          </w:tcPr>
          <w:p w:rsidR="00156914" w:rsidRPr="00AC3AB3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11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Pr="00C711AE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C711AE">
              <w:rPr>
                <w:b/>
                <w:sz w:val="20"/>
                <w:szCs w:val="20"/>
                <w:lang w:eastAsia="pt-BR"/>
              </w:rPr>
              <w:t>Histórico do GT</w:t>
            </w:r>
          </w:p>
        </w:tc>
        <w:tc>
          <w:tcPr>
            <w:tcW w:w="1828" w:type="dxa"/>
          </w:tcPr>
          <w:p w:rsidR="00156914" w:rsidRPr="00AC3AB3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ind w:left="601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I - Estudos sobre mulher e literatura: história, avaliação, perspectivas – Constância Lima </w:t>
            </w:r>
            <w:proofErr w:type="gramStart"/>
            <w:r>
              <w:rPr>
                <w:sz w:val="20"/>
                <w:szCs w:val="20"/>
                <w:lang w:eastAsia="pt-BR"/>
              </w:rPr>
              <w:t>Duarte</w:t>
            </w:r>
            <w:proofErr w:type="gramEnd"/>
          </w:p>
        </w:tc>
        <w:tc>
          <w:tcPr>
            <w:tcW w:w="1828" w:type="dxa"/>
          </w:tcPr>
          <w:p w:rsidR="00156914" w:rsidRPr="00AC3AB3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16</w:t>
            </w:r>
          </w:p>
        </w:tc>
      </w:tr>
      <w:tr w:rsidR="00156914" w:rsidRPr="00CD13D7" w:rsidTr="007B7A6D">
        <w:trPr>
          <w:trHeight w:val="307"/>
        </w:trPr>
        <w:tc>
          <w:tcPr>
            <w:tcW w:w="7230" w:type="dxa"/>
          </w:tcPr>
          <w:p w:rsidR="00156914" w:rsidRPr="003D2EE1" w:rsidRDefault="00156914" w:rsidP="007B7A6D">
            <w:pPr>
              <w:spacing w:after="0" w:line="240" w:lineRule="auto"/>
              <w:ind w:left="601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II - Os seminário nacionais patrocinados pelo GT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21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Pr="00AC3AB3" w:rsidRDefault="00156914" w:rsidP="007B7A6D">
            <w:pPr>
              <w:spacing w:after="0" w:line="240" w:lineRule="auto"/>
              <w:ind w:left="601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III - Publicações do GT A mulher na Literatura</w:t>
            </w:r>
          </w:p>
        </w:tc>
        <w:tc>
          <w:tcPr>
            <w:tcW w:w="1828" w:type="dxa"/>
          </w:tcPr>
          <w:p w:rsidR="00156914" w:rsidRPr="00AC3AB3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31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Pr="00AC3AB3" w:rsidRDefault="00156914" w:rsidP="007B7A6D">
            <w:pPr>
              <w:spacing w:after="0" w:line="240" w:lineRule="auto"/>
              <w:ind w:left="601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IV- Coordenadoras do GT</w:t>
            </w:r>
          </w:p>
        </w:tc>
        <w:tc>
          <w:tcPr>
            <w:tcW w:w="1828" w:type="dxa"/>
          </w:tcPr>
          <w:p w:rsidR="00156914" w:rsidRPr="00AC3AB3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37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Pr="00C711AE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Quem é quem no GT A mulher na literatura</w:t>
            </w:r>
          </w:p>
        </w:tc>
        <w:tc>
          <w:tcPr>
            <w:tcW w:w="1828" w:type="dxa"/>
          </w:tcPr>
          <w:p w:rsidR="00156914" w:rsidRPr="00AC3AB3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38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Palestra de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Luisa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Campuzano</w:t>
            </w:r>
            <w:proofErr w:type="spellEnd"/>
          </w:p>
          <w:p w:rsidR="00156914" w:rsidRPr="00C711AE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Doxa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paradoxa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: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estudios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de Gênero y Literatura de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Mujeres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em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pt-BR"/>
              </w:rPr>
              <w:t>la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 Cuba de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hoy</w:t>
            </w:r>
            <w:proofErr w:type="spellEnd"/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91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Nádia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Battella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Gotlib</w:t>
            </w:r>
            <w:proofErr w:type="spellEnd"/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 Literatura feita por mulheres no Brasil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102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mallCaps/>
                <w:sz w:val="20"/>
                <w:szCs w:val="20"/>
                <w:lang w:eastAsia="pt-BR"/>
              </w:rPr>
            </w:pPr>
          </w:p>
          <w:p w:rsidR="00156914" w:rsidRDefault="00156914" w:rsidP="007B7A6D">
            <w:pPr>
              <w:spacing w:after="0" w:line="240" w:lineRule="auto"/>
              <w:rPr>
                <w:b/>
                <w:smallCaps/>
                <w:sz w:val="20"/>
                <w:szCs w:val="20"/>
                <w:lang w:eastAsia="pt-BR"/>
              </w:rPr>
            </w:pPr>
            <w:r w:rsidRPr="005C662D">
              <w:rPr>
                <w:b/>
                <w:smallCaps/>
                <w:sz w:val="20"/>
                <w:szCs w:val="20"/>
                <w:lang w:eastAsia="pt-BR"/>
              </w:rPr>
              <w:t xml:space="preserve">Textos a serem apresentados </w:t>
            </w:r>
            <w:r>
              <w:rPr>
                <w:b/>
                <w:smallCaps/>
                <w:sz w:val="20"/>
                <w:szCs w:val="20"/>
                <w:lang w:eastAsia="pt-BR"/>
              </w:rPr>
              <w:t>em Gramado</w:t>
            </w:r>
          </w:p>
          <w:p w:rsidR="00156914" w:rsidRPr="005C662D" w:rsidRDefault="00156914" w:rsidP="007B7A6D">
            <w:pPr>
              <w:spacing w:after="0" w:line="240" w:lineRule="auto"/>
              <w:rPr>
                <w:b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F34CAC">
              <w:rPr>
                <w:b/>
                <w:sz w:val="20"/>
                <w:szCs w:val="20"/>
                <w:lang w:eastAsia="pt-BR"/>
              </w:rPr>
              <w:t>Adélia</w:t>
            </w:r>
            <w:r>
              <w:rPr>
                <w:b/>
                <w:sz w:val="20"/>
                <w:szCs w:val="20"/>
                <w:lang w:eastAsia="pt-BR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Carilda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cantan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a si mis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 xml:space="preserve"> mas</w:t>
            </w:r>
            <w:proofErr w:type="gramEnd"/>
          </w:p>
          <w:p w:rsidR="00156914" w:rsidRPr="00F34CAC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Aimée González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Bolaños</w:t>
            </w:r>
            <w:proofErr w:type="spellEnd"/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140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Poesia (em tom) menor: uma poetisa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penumbrista</w:t>
            </w:r>
            <w:proofErr w:type="spellEnd"/>
          </w:p>
          <w:p w:rsidR="00156914" w:rsidRPr="00F34CAC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Ana Helena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Cizotto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Belline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155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i/>
                <w:sz w:val="20"/>
                <w:szCs w:val="20"/>
                <w:lang w:eastAsia="pt-BR"/>
              </w:rPr>
              <w:t>As Marinhas</w:t>
            </w:r>
            <w:r>
              <w:rPr>
                <w:b/>
                <w:sz w:val="20"/>
                <w:szCs w:val="20"/>
                <w:lang w:eastAsia="pt-BR"/>
              </w:rPr>
              <w:t xml:space="preserve">, de Neide Archanjo: um mergulho Luso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Brasileiro</w:t>
            </w:r>
            <w:proofErr w:type="gramEnd"/>
          </w:p>
          <w:p w:rsidR="00156914" w:rsidRPr="00EC3206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Christina Ramalho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169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Espelho de Vênus: questões da representação do Feminino</w:t>
            </w:r>
          </w:p>
          <w:p w:rsidR="00156914" w:rsidRPr="00F34CAC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Cíntia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Schwants</w:t>
            </w:r>
            <w:proofErr w:type="spellEnd"/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187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No princípio era a mãe. A maternidade na literatura inglesa</w:t>
            </w:r>
          </w:p>
          <w:p w:rsidR="00156914" w:rsidRPr="00F34CAC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Cristina M. T. Stevens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194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O arquétipo de </w:t>
            </w:r>
            <w:r w:rsidRPr="00EC3206">
              <w:rPr>
                <w:b/>
                <w:i/>
                <w:sz w:val="20"/>
                <w:szCs w:val="20"/>
                <w:lang w:eastAsia="pt-BR"/>
              </w:rPr>
              <w:t>Obá</w:t>
            </w:r>
            <w:r>
              <w:rPr>
                <w:b/>
                <w:sz w:val="20"/>
                <w:szCs w:val="20"/>
                <w:lang w:eastAsia="pt-BR"/>
              </w:rPr>
              <w:t xml:space="preserve"> e a revalorização da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trafição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Yorubá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Lousiana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na vida e obra de Ruth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pt-BR"/>
              </w:rPr>
              <w:t>MCEnery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 Stuart</w:t>
            </w:r>
          </w:p>
          <w:p w:rsidR="00156914" w:rsidRPr="00F34CAC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Denise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Pini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Rosalem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da Fonseca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205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Virgínia Woolf – A androginia como desconstrução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Eduardo de Assis Duarte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223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O corpo a corpo na literatura brasileira: a representação do corpo nas narrativas de autoria feminina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Elódia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Xavier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230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A distopia feminista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contemporânea :</w:t>
            </w:r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 um mito e uma figura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Ildney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Cavalcanti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247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 busca pelas mulheres oitocentistas mineiras: recuperando trajetórias de vida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lastRenderedPageBreak/>
              <w:t>Kátia Bezerra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lastRenderedPageBreak/>
              <w:t>263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Pr="00116905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lastRenderedPageBreak/>
              <w:t xml:space="preserve">A ciência contra e a favor do patriarcado em </w:t>
            </w:r>
            <w:proofErr w:type="spellStart"/>
            <w:r w:rsidRPr="00116905">
              <w:rPr>
                <w:b/>
                <w:i/>
                <w:sz w:val="20"/>
                <w:szCs w:val="20"/>
                <w:lang w:eastAsia="pt-BR"/>
              </w:rPr>
              <w:t>Woman</w:t>
            </w:r>
            <w:proofErr w:type="spellEnd"/>
            <w:r w:rsidRPr="00116905">
              <w:rPr>
                <w:b/>
                <w:i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16905">
              <w:rPr>
                <w:b/>
                <w:i/>
                <w:sz w:val="20"/>
                <w:szCs w:val="20"/>
                <w:lang w:eastAsia="pt-BR"/>
              </w:rPr>
              <w:t>on</w:t>
            </w:r>
            <w:proofErr w:type="spellEnd"/>
            <w:r w:rsidRPr="00116905">
              <w:rPr>
                <w:b/>
                <w:i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16905">
              <w:rPr>
                <w:b/>
                <w:i/>
                <w:sz w:val="20"/>
                <w:szCs w:val="20"/>
                <w:lang w:eastAsia="pt-BR"/>
              </w:rPr>
              <w:t>the</w:t>
            </w:r>
            <w:proofErr w:type="spellEnd"/>
            <w:r w:rsidRPr="00116905">
              <w:rPr>
                <w:b/>
                <w:i/>
                <w:sz w:val="20"/>
                <w:szCs w:val="20"/>
                <w:lang w:eastAsia="pt-BR"/>
              </w:rPr>
              <w:t xml:space="preserve"> Edge </w:t>
            </w:r>
            <w:proofErr w:type="spellStart"/>
            <w:r w:rsidRPr="00116905">
              <w:rPr>
                <w:b/>
                <w:i/>
                <w:sz w:val="20"/>
                <w:szCs w:val="20"/>
                <w:lang w:eastAsia="pt-BR"/>
              </w:rPr>
              <w:t>of</w:t>
            </w:r>
            <w:proofErr w:type="spellEnd"/>
            <w:r w:rsidRPr="00116905">
              <w:rPr>
                <w:b/>
                <w:i/>
                <w:sz w:val="20"/>
                <w:szCs w:val="20"/>
                <w:lang w:eastAsia="pt-BR"/>
              </w:rPr>
              <w:t xml:space="preserve"> time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 w:rsidRPr="00116905">
              <w:rPr>
                <w:b/>
                <w:sz w:val="20"/>
                <w:szCs w:val="20"/>
                <w:lang w:eastAsia="pt-BR"/>
              </w:rPr>
              <w:t xml:space="preserve">Lucia de La </w:t>
            </w:r>
            <w:proofErr w:type="spellStart"/>
            <w:r w:rsidRPr="00116905">
              <w:rPr>
                <w:b/>
                <w:sz w:val="20"/>
                <w:szCs w:val="20"/>
                <w:lang w:eastAsia="pt-BR"/>
              </w:rPr>
              <w:t>Rocque</w:t>
            </w:r>
            <w:proofErr w:type="spellEnd"/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271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Perspectivas de gênero na América Hispânica: comparando dois mundos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Márcia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Hoppe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Navarro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287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A árvore do conhecimento, velha advinha, e a vocação feminina de recriar o verbo em </w:t>
            </w:r>
            <w:r>
              <w:rPr>
                <w:b/>
                <w:i/>
                <w:sz w:val="20"/>
                <w:szCs w:val="20"/>
                <w:lang w:eastAsia="pt-BR"/>
              </w:rPr>
              <w:t>Madeira feita cruz</w:t>
            </w:r>
            <w:r>
              <w:rPr>
                <w:b/>
                <w:sz w:val="20"/>
                <w:szCs w:val="20"/>
                <w:lang w:eastAsia="pt-BR"/>
              </w:rPr>
              <w:t xml:space="preserve">, de Nélida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Piñon</w:t>
            </w:r>
            <w:proofErr w:type="gramEnd"/>
          </w:p>
          <w:p w:rsidR="00156914" w:rsidRPr="004A414E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Maria Alice Aguiar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298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Maria Gabriela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Llansol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e Lídia Jorge: um beijo dado mais tarde, em nome da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escrita</w:t>
            </w:r>
            <w:proofErr w:type="gramEnd"/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Maria de Lourdes Soares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306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 posição do afro descendente no contexto educacional maranhense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Maria Rita Santos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315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Dialogando com Shakespeare: uma versão feminista contemporânea de King Lear em </w:t>
            </w:r>
            <w:r>
              <w:rPr>
                <w:b/>
                <w:i/>
                <w:sz w:val="20"/>
                <w:szCs w:val="20"/>
                <w:lang w:eastAsia="pt-BR"/>
              </w:rPr>
              <w:t xml:space="preserve">A </w:t>
            </w:r>
            <w:proofErr w:type="spellStart"/>
            <w:r>
              <w:rPr>
                <w:b/>
                <w:i/>
                <w:sz w:val="20"/>
                <w:szCs w:val="20"/>
                <w:lang w:eastAsia="pt-BR"/>
              </w:rPr>
              <w:t>thousand</w:t>
            </w:r>
            <w:proofErr w:type="spellEnd"/>
            <w:r>
              <w:rPr>
                <w:b/>
                <w:i/>
                <w:sz w:val="20"/>
                <w:szCs w:val="20"/>
                <w:lang w:eastAsia="pt-BR"/>
              </w:rPr>
              <w:t xml:space="preserve"> Acres</w:t>
            </w:r>
            <w:r>
              <w:rPr>
                <w:b/>
                <w:sz w:val="20"/>
                <w:szCs w:val="20"/>
                <w:lang w:eastAsia="pt-BR"/>
              </w:rPr>
              <w:t xml:space="preserve">, de Jane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pt-BR"/>
              </w:rPr>
              <w:t>Smiley</w:t>
            </w:r>
            <w:proofErr w:type="spellEnd"/>
            <w:proofErr w:type="gramEnd"/>
          </w:p>
          <w:p w:rsidR="00156914" w:rsidRPr="005A3DD1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Peônia Viana Guedes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319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Mulheres escrevem para crianças (1890-1930)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Rosa Gens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325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A palavra ecoa pelos becos da vida: Cora Coralina, imagens, cheiros e cores na resistência social à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exclusão</w:t>
            </w:r>
            <w:proofErr w:type="gramEnd"/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Suely Reis Pinheiro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331</w:t>
            </w:r>
          </w:p>
        </w:tc>
      </w:tr>
      <w:tr w:rsidR="00156914" w:rsidRPr="002345DE" w:rsidTr="007B7A6D">
        <w:tc>
          <w:tcPr>
            <w:tcW w:w="7230" w:type="dxa"/>
          </w:tcPr>
          <w:p w:rsidR="00156914" w:rsidRPr="002345DE" w:rsidRDefault="00156914" w:rsidP="007B7A6D">
            <w:pPr>
              <w:spacing w:after="0" w:line="240" w:lineRule="auto"/>
              <w:rPr>
                <w:b/>
                <w:smallCaps/>
                <w:lang w:eastAsia="pt-BR"/>
              </w:rPr>
            </w:pPr>
          </w:p>
          <w:p w:rsidR="00156914" w:rsidRPr="002345DE" w:rsidRDefault="00156914" w:rsidP="007B7A6D">
            <w:pPr>
              <w:spacing w:after="0" w:line="240" w:lineRule="auto"/>
              <w:rPr>
                <w:b/>
                <w:smallCaps/>
                <w:lang w:eastAsia="pt-BR"/>
              </w:rPr>
            </w:pPr>
            <w:r w:rsidRPr="002345DE">
              <w:rPr>
                <w:b/>
                <w:smallCaps/>
                <w:lang w:eastAsia="pt-BR"/>
              </w:rPr>
              <w:t>Resumos dos trabalhos a serem apresentados no GT</w:t>
            </w:r>
          </w:p>
          <w:p w:rsidR="00156914" w:rsidRPr="002345DE" w:rsidRDefault="00156914" w:rsidP="007B7A6D">
            <w:pPr>
              <w:spacing w:after="0" w:line="240" w:lineRule="auto"/>
              <w:rPr>
                <w:b/>
                <w:smallCaps/>
                <w:lang w:eastAsia="pt-BR"/>
              </w:rPr>
            </w:pPr>
          </w:p>
        </w:tc>
        <w:tc>
          <w:tcPr>
            <w:tcW w:w="1828" w:type="dxa"/>
          </w:tcPr>
          <w:p w:rsidR="00156914" w:rsidRPr="002345DE" w:rsidRDefault="00156914" w:rsidP="007B7A6D">
            <w:pPr>
              <w:spacing w:after="0" w:line="240" w:lineRule="auto"/>
              <w:rPr>
                <w:b/>
                <w:smallCaps/>
                <w:lang w:eastAsia="pt-BR"/>
              </w:rPr>
            </w:pP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Literatura e memória: resgate das escritoras paraibanas do início do século XX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Ana Maria Coutinho Bernardo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345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Razão iluminada e desejos obscuros: </w:t>
            </w:r>
            <w:r>
              <w:rPr>
                <w:b/>
                <w:i/>
                <w:sz w:val="20"/>
                <w:szCs w:val="20"/>
                <w:lang w:eastAsia="pt-BR"/>
              </w:rPr>
              <w:t xml:space="preserve">The </w:t>
            </w:r>
            <w:proofErr w:type="spellStart"/>
            <w:r>
              <w:rPr>
                <w:b/>
                <w:i/>
                <w:sz w:val="20"/>
                <w:szCs w:val="20"/>
                <w:lang w:eastAsia="pt-BR"/>
              </w:rPr>
              <w:t>Princess</w:t>
            </w:r>
            <w:proofErr w:type="spellEnd"/>
            <w:r>
              <w:rPr>
                <w:b/>
                <w:i/>
                <w:sz w:val="20"/>
                <w:szCs w:val="20"/>
                <w:lang w:eastAsia="pt-BR"/>
              </w:rPr>
              <w:t xml:space="preserve"> de </w:t>
            </w:r>
            <w:proofErr w:type="spellStart"/>
            <w:r>
              <w:rPr>
                <w:b/>
                <w:i/>
                <w:sz w:val="20"/>
                <w:szCs w:val="20"/>
                <w:lang w:eastAsia="pt-BR"/>
              </w:rPr>
              <w:t>clêves</w:t>
            </w:r>
            <w:proofErr w:type="spellEnd"/>
            <w:r>
              <w:rPr>
                <w:b/>
                <w:i/>
                <w:sz w:val="20"/>
                <w:szCs w:val="20"/>
                <w:lang w:eastAsia="pt-BR"/>
              </w:rPr>
              <w:t xml:space="preserve">, Love in </w:t>
            </w:r>
            <w:proofErr w:type="spellStart"/>
            <w:r>
              <w:rPr>
                <w:b/>
                <w:i/>
                <w:sz w:val="20"/>
                <w:szCs w:val="20"/>
                <w:lang w:eastAsia="pt-BR"/>
              </w:rPr>
              <w:t>excess</w:t>
            </w:r>
            <w:proofErr w:type="spellEnd"/>
            <w:r>
              <w:rPr>
                <w:b/>
                <w:i/>
                <w:sz w:val="20"/>
                <w:szCs w:val="20"/>
                <w:lang w:eastAsia="pt-BR"/>
              </w:rPr>
              <w:t xml:space="preserve"> e a </w:t>
            </w:r>
            <w:proofErr w:type="spellStart"/>
            <w:r>
              <w:rPr>
                <w:b/>
                <w:i/>
                <w:sz w:val="20"/>
                <w:szCs w:val="20"/>
                <w:lang w:eastAsia="pt-BR"/>
              </w:rPr>
              <w:t>Sicilian</w:t>
            </w:r>
            <w:proofErr w:type="spellEnd"/>
            <w:r>
              <w:rPr>
                <w:b/>
                <w:i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  <w:lang w:eastAsia="pt-BR"/>
              </w:rPr>
              <w:t>Romance</w:t>
            </w:r>
            <w:proofErr w:type="gramEnd"/>
          </w:p>
          <w:p w:rsidR="00156914" w:rsidRPr="00EF7C87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Conceição Monteiro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345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Henriqueta e Drummond: a correspondência do afeto (1938 – 1983)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Constância Lima Duarte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346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O corpo erótico, em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Bolaños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e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Souza</w:t>
            </w:r>
            <w:proofErr w:type="gramEnd"/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Eliane T. A. Campello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346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A mulher na língua dom povo: 20 anos depois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Eliane Vasconcellos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347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Ficção, gênero e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performance</w:t>
            </w:r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 em escritoras latino-americanas contemporâneas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Graciela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Ravetti</w:t>
            </w:r>
            <w:proofErr w:type="spellEnd"/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347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Uma questão conflitante: a categoria do estético na produção de autoria feminina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Ivia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Alves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348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Ecofeminismo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e literatura: considerações preliminares sobre um projeto de pesquisa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Izabel Brandão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348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(In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)sanidade</w:t>
            </w:r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 em </w:t>
            </w:r>
            <w:r>
              <w:rPr>
                <w:b/>
                <w:i/>
                <w:sz w:val="20"/>
                <w:szCs w:val="20"/>
                <w:lang w:eastAsia="pt-BR"/>
              </w:rPr>
              <w:t>Alias Grace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Leila Assumpção Harris</w:t>
            </w:r>
          </w:p>
          <w:p w:rsidR="00156914" w:rsidRPr="00157E6F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Lilian Nascimento Pinho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349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Família e gênero nas produções de Sônia Coutinho e </w:t>
            </w:r>
            <w:proofErr w:type="gramStart"/>
            <w:r>
              <w:rPr>
                <w:b/>
                <w:sz w:val="20"/>
                <w:szCs w:val="20"/>
                <w:lang w:eastAsia="pt-BR"/>
              </w:rPr>
              <w:t>Helena Parente</w:t>
            </w:r>
            <w:proofErr w:type="gramEnd"/>
            <w:r>
              <w:rPr>
                <w:b/>
                <w:sz w:val="20"/>
                <w:szCs w:val="20"/>
                <w:lang w:eastAsia="pt-BR"/>
              </w:rPr>
              <w:t xml:space="preserve"> Cunha: algumas reflexões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Lúcia Leiro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349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Escrita e militância: a escritora negra e o movimento negro brasileiro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Maria Consuelo Cunha Campos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349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Júlia Lopes de Almeida e o universo feminino, carioca e burguês em </w:t>
            </w:r>
            <w:r>
              <w:rPr>
                <w:b/>
                <w:i/>
                <w:sz w:val="20"/>
                <w:szCs w:val="20"/>
                <w:lang w:eastAsia="pt-BR"/>
              </w:rPr>
              <w:t xml:space="preserve">O livro das </w:t>
            </w:r>
            <w:proofErr w:type="gramStart"/>
            <w:r>
              <w:rPr>
                <w:b/>
                <w:i/>
                <w:sz w:val="20"/>
                <w:szCs w:val="20"/>
                <w:lang w:eastAsia="pt-BR"/>
              </w:rPr>
              <w:t>noivas</w:t>
            </w:r>
            <w:proofErr w:type="gramEnd"/>
          </w:p>
          <w:p w:rsidR="00156914" w:rsidRPr="00157E6F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Nadilza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Martins de Barros Moreira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350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Uma argonauta palmilha os sertões de Goiás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Norma Telles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350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lastRenderedPageBreak/>
              <w:t>O refúgio da arte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Rosana Cássia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Kamita</w:t>
            </w:r>
            <w:proofErr w:type="spellEnd"/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350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Sujeitos femininos em deslocamentos nas literaturas de língua inglesa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Sandra Regina Goulart Almeida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351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Nas trilhas do tempo: anotações sobre o trânsito das teorias feministas no Brasil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Simone pereira Schimdt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351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Literatura – esse “eterno feminino”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 xml:space="preserve">Susana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Bornéo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Funck</w:t>
            </w:r>
            <w:proofErr w:type="spellEnd"/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352</w:t>
            </w:r>
          </w:p>
        </w:tc>
      </w:tr>
      <w:tr w:rsidR="00156914" w:rsidRPr="00CD13D7" w:rsidTr="007B7A6D"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Paixão e morte em Ana Cristina César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Vera Queiroz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352</w:t>
            </w:r>
          </w:p>
        </w:tc>
      </w:tr>
      <w:tr w:rsidR="00156914" w:rsidRPr="00CD13D7" w:rsidTr="007B7A6D">
        <w:trPr>
          <w:trHeight w:val="542"/>
        </w:trPr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  <w:lang w:eastAsia="pt-BR"/>
              </w:rPr>
              <w:t>Quando escrever é agir ou como uma frágil mulher se opôs a um ditador argentino</w:t>
            </w:r>
          </w:p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  <w:proofErr w:type="spellStart"/>
            <w:r>
              <w:rPr>
                <w:b/>
                <w:sz w:val="20"/>
                <w:szCs w:val="20"/>
                <w:lang w:eastAsia="pt-BR"/>
              </w:rPr>
              <w:t>Zahidé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Lupinacci</w:t>
            </w:r>
            <w:proofErr w:type="spellEnd"/>
            <w:r>
              <w:rPr>
                <w:b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pt-BR"/>
              </w:rPr>
              <w:t>Muzart</w:t>
            </w:r>
            <w:proofErr w:type="spellEnd"/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353</w:t>
            </w:r>
          </w:p>
        </w:tc>
      </w:tr>
      <w:tr w:rsidR="00156914" w:rsidRPr="00CD13D7" w:rsidTr="007B7A6D">
        <w:trPr>
          <w:trHeight w:val="542"/>
        </w:trPr>
        <w:tc>
          <w:tcPr>
            <w:tcW w:w="7230" w:type="dxa"/>
          </w:tcPr>
          <w:p w:rsidR="00156914" w:rsidRDefault="00156914" w:rsidP="007B7A6D">
            <w:pPr>
              <w:spacing w:after="0" w:line="240" w:lineRule="auto"/>
              <w:rPr>
                <w:b/>
                <w:sz w:val="20"/>
                <w:szCs w:val="20"/>
                <w:lang w:eastAsia="pt-BR"/>
              </w:rPr>
            </w:pPr>
          </w:p>
          <w:p w:rsidR="00156914" w:rsidRPr="008155D1" w:rsidRDefault="00156914" w:rsidP="007B7A6D">
            <w:pPr>
              <w:spacing w:after="0" w:line="240" w:lineRule="auto"/>
              <w:rPr>
                <w:b/>
                <w:smallCaps/>
                <w:sz w:val="20"/>
                <w:szCs w:val="20"/>
                <w:lang w:eastAsia="pt-BR"/>
              </w:rPr>
            </w:pPr>
            <w:r w:rsidRPr="008155D1">
              <w:rPr>
                <w:b/>
                <w:smallCaps/>
                <w:sz w:val="20"/>
                <w:szCs w:val="20"/>
                <w:lang w:eastAsia="pt-BR"/>
              </w:rPr>
              <w:t>Sugestões bibliográficas</w:t>
            </w:r>
          </w:p>
        </w:tc>
        <w:tc>
          <w:tcPr>
            <w:tcW w:w="1828" w:type="dxa"/>
          </w:tcPr>
          <w:p w:rsidR="00156914" w:rsidRDefault="00156914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354</w:t>
            </w:r>
          </w:p>
        </w:tc>
      </w:tr>
    </w:tbl>
    <w:p w:rsidR="00156914" w:rsidRDefault="00156914" w:rsidP="00156914">
      <w:pPr>
        <w:jc w:val="center"/>
        <w:rPr>
          <w:b/>
        </w:rPr>
      </w:pPr>
    </w:p>
    <w:p w:rsidR="00BE073D" w:rsidRDefault="00BE073D">
      <w:bookmarkStart w:id="0" w:name="_GoBack"/>
      <w:bookmarkEnd w:id="0"/>
    </w:p>
    <w:sectPr w:rsidR="00BE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14"/>
    <w:rsid w:val="00156914"/>
    <w:rsid w:val="00B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1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1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3688</Characters>
  <Application>Microsoft Office Word</Application>
  <DocSecurity>0</DocSecurity>
  <Lines>30</Lines>
  <Paragraphs>8</Paragraphs>
  <ScaleCrop>false</ScaleCrop>
  <Company>Microsoft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1</cp:revision>
  <dcterms:created xsi:type="dcterms:W3CDTF">2013-04-18T01:46:00Z</dcterms:created>
  <dcterms:modified xsi:type="dcterms:W3CDTF">2013-04-18T01:47:00Z</dcterms:modified>
</cp:coreProperties>
</file>